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93" w:rsidRPr="00C83493" w:rsidRDefault="00C83493">
      <w:pPr>
        <w:rPr>
          <w:b/>
        </w:rPr>
      </w:pPr>
      <w:proofErr w:type="gramStart"/>
      <w:r w:rsidRPr="00C83493">
        <w:rPr>
          <w:b/>
        </w:rPr>
        <w:t>Question 16.</w:t>
      </w:r>
      <w:proofErr w:type="gramEnd"/>
    </w:p>
    <w:p w:rsidR="00C83493" w:rsidRDefault="00C83493">
      <w:pPr>
        <w:rPr>
          <w:b/>
        </w:rPr>
      </w:pPr>
      <w:r w:rsidRPr="00C83493">
        <w:rPr>
          <w:b/>
        </w:rPr>
        <w:t xml:space="preserve">“A teacher should use real texts that are relevant to children’s lives at home and at school and in their communities.” </w:t>
      </w:r>
      <w:r>
        <w:rPr>
          <w:b/>
        </w:rPr>
        <w:t xml:space="preserve"> </w:t>
      </w:r>
      <w:r w:rsidRPr="00C83493">
        <w:rPr>
          <w:b/>
        </w:rPr>
        <w:t xml:space="preserve">Elaborate on the relevance of this statement. </w:t>
      </w:r>
    </w:p>
    <w:p w:rsidR="00C83493" w:rsidRPr="00C83493" w:rsidRDefault="00C83493">
      <w:pPr>
        <w:rPr>
          <w:b/>
        </w:rPr>
      </w:pPr>
    </w:p>
    <w:p w:rsidR="004C0E08" w:rsidRDefault="00DE080D">
      <w:proofErr w:type="gramStart"/>
      <w:r>
        <w:t>Such as diversity within families and the community that the teachers are sensitive and responsive to diversity and difference.</w:t>
      </w:r>
      <w:proofErr w:type="gramEnd"/>
      <w:r>
        <w:t xml:space="preserve"> Teachers should include real texts that reflect diversities of family type, language, culture and beliefs. </w:t>
      </w:r>
    </w:p>
    <w:p w:rsidR="00DE080D" w:rsidRDefault="00DE080D">
      <w:r>
        <w:t>Teachers should observe children to gain knowledge about their situations</w:t>
      </w:r>
      <w:r w:rsidR="00C83493">
        <w:t xml:space="preserve"> and maintain positive partnerships with families. The inclusion of diverse resources helps children connect and broaden their appreciation of difference. It also assists children to fell a sense of belonging and to develop positive values of respect for others. </w:t>
      </w:r>
    </w:p>
    <w:p w:rsidR="00C83493" w:rsidRDefault="00C83493"/>
    <w:p w:rsidR="00C83493" w:rsidRDefault="00C83493">
      <w:r>
        <w:t xml:space="preserve">Reference </w:t>
      </w:r>
    </w:p>
    <w:p w:rsidR="00C83493" w:rsidRDefault="00C83493">
      <w:proofErr w:type="gramStart"/>
      <w:r>
        <w:t>Programming and Planning in early childhood settings (Play and Pedagogy text book) Chapter 2.</w:t>
      </w:r>
      <w:proofErr w:type="gramEnd"/>
    </w:p>
    <w:p w:rsidR="00BD1F03" w:rsidRDefault="00BD1F03" w:rsidP="00C83493"/>
    <w:p w:rsidR="00C83493" w:rsidRPr="00C83493" w:rsidRDefault="00C83493" w:rsidP="00C83493">
      <w:pPr>
        <w:rPr>
          <w:b/>
        </w:rPr>
      </w:pPr>
      <w:proofErr w:type="gramStart"/>
      <w:r w:rsidRPr="00C83493">
        <w:rPr>
          <w:b/>
        </w:rPr>
        <w:t>Question 5.</w:t>
      </w:r>
      <w:proofErr w:type="gramEnd"/>
    </w:p>
    <w:p w:rsidR="00C83493" w:rsidRPr="00C83493" w:rsidRDefault="00C83493" w:rsidP="00C83493">
      <w:pPr>
        <w:rPr>
          <w:b/>
        </w:rPr>
      </w:pPr>
      <w:r w:rsidRPr="00C83493">
        <w:rPr>
          <w:b/>
        </w:rPr>
        <w:t>Children come to early childhood settings and schools with many understandings and experiences about literacy. What are some of these experiences and understandings?</w:t>
      </w:r>
    </w:p>
    <w:p w:rsidR="00C83493" w:rsidRPr="00A83A63" w:rsidRDefault="00C83493" w:rsidP="00C83493">
      <w:pPr>
        <w:rPr>
          <w:b/>
          <w:u w:val="single"/>
        </w:rPr>
      </w:pPr>
      <w:r w:rsidRPr="00A83A63">
        <w:rPr>
          <w:b/>
          <w:u w:val="single"/>
        </w:rPr>
        <w:t>Experiences</w:t>
      </w:r>
    </w:p>
    <w:p w:rsidR="00C83493" w:rsidRDefault="00BD1F03" w:rsidP="00C83493">
      <w:r>
        <w:t>Reading</w:t>
      </w:r>
      <w:r w:rsidR="00C83493">
        <w:t xml:space="preserve"> books</w:t>
      </w:r>
    </w:p>
    <w:p w:rsidR="00C83493" w:rsidRDefault="00BD1F03" w:rsidP="00C83493">
      <w:proofErr w:type="gramStart"/>
      <w:r>
        <w:t>Social</w:t>
      </w:r>
      <w:r w:rsidR="00C83493">
        <w:t xml:space="preserve"> interactions with family and friends.</w:t>
      </w:r>
      <w:proofErr w:type="gramEnd"/>
    </w:p>
    <w:p w:rsidR="00C83493" w:rsidRDefault="00BD1F03" w:rsidP="00C83493">
      <w:proofErr w:type="gramStart"/>
      <w:r>
        <w:t>Limited</w:t>
      </w:r>
      <w:r w:rsidR="00C83493">
        <w:t xml:space="preserve"> knowledge of oral and written language</w:t>
      </w:r>
      <w:r>
        <w:t xml:space="preserve"> perhaps due to limited use of vocab at home</w:t>
      </w:r>
      <w:r w:rsidR="00C83493">
        <w:t>.</w:t>
      </w:r>
      <w:proofErr w:type="gramEnd"/>
    </w:p>
    <w:p w:rsidR="00C83493" w:rsidRDefault="00BD1F03" w:rsidP="00C83493">
      <w:proofErr w:type="gramStart"/>
      <w:r>
        <w:t>The</w:t>
      </w:r>
      <w:r w:rsidR="00C83493">
        <w:t xml:space="preserve"> experience of cultural difference in language.</w:t>
      </w:r>
      <w:proofErr w:type="gramEnd"/>
      <w:r w:rsidR="00C83493">
        <w:t xml:space="preserve"> </w:t>
      </w:r>
      <w:proofErr w:type="gramStart"/>
      <w:r w:rsidR="00C83493">
        <w:t>May be deficit because of other cultural language.</w:t>
      </w:r>
      <w:proofErr w:type="gramEnd"/>
    </w:p>
    <w:p w:rsidR="00C83493" w:rsidRDefault="00C83493" w:rsidP="00C83493"/>
    <w:p w:rsidR="00C83493" w:rsidRPr="00A83A63" w:rsidRDefault="00C83493" w:rsidP="00C83493">
      <w:pPr>
        <w:rPr>
          <w:b/>
          <w:u w:val="single"/>
        </w:rPr>
      </w:pPr>
      <w:r w:rsidRPr="00A83A63">
        <w:rPr>
          <w:b/>
          <w:u w:val="single"/>
        </w:rPr>
        <w:t xml:space="preserve">Understandings </w:t>
      </w:r>
    </w:p>
    <w:p w:rsidR="00C83493" w:rsidRDefault="00C83493" w:rsidP="00C83493">
      <w:r>
        <w:t>They understand the letters in their own names, and how to write them.</w:t>
      </w:r>
    </w:p>
    <w:p w:rsidR="00C83493" w:rsidRDefault="00C83493" w:rsidP="00C83493">
      <w:r>
        <w:t>They have knowledge of the alphabet.</w:t>
      </w:r>
    </w:p>
    <w:p w:rsidR="00C83493" w:rsidRDefault="00C83493" w:rsidP="00C83493">
      <w:r>
        <w:lastRenderedPageBreak/>
        <w:t>They can name the things around them in their environment.</w:t>
      </w:r>
    </w:p>
    <w:p w:rsidR="00C83493" w:rsidRDefault="00BD1F03" w:rsidP="00C83493">
      <w:r>
        <w:t>Limited</w:t>
      </w:r>
      <w:r w:rsidR="00C83493">
        <w:t xml:space="preserve"> </w:t>
      </w:r>
      <w:r>
        <w:t xml:space="preserve">understanding of </w:t>
      </w:r>
      <w:r w:rsidR="00C83493">
        <w:t>sentence structure knowledge</w:t>
      </w:r>
    </w:p>
    <w:p w:rsidR="00C83493" w:rsidRDefault="00BD1F03" w:rsidP="00C83493">
      <w:r>
        <w:t>They have s</w:t>
      </w:r>
      <w:r w:rsidR="00C83493">
        <w:t>ome knowledge</w:t>
      </w:r>
      <w:r>
        <w:t xml:space="preserve"> of past and present</w:t>
      </w:r>
      <w:r w:rsidR="00A83A63">
        <w:t xml:space="preserve"> tenses</w:t>
      </w:r>
      <w:r>
        <w:t xml:space="preserve">, but over generalise sometimes. </w:t>
      </w:r>
      <w:proofErr w:type="spellStart"/>
      <w:proofErr w:type="gramStart"/>
      <w:r>
        <w:t>Eg</w:t>
      </w:r>
      <w:proofErr w:type="spellEnd"/>
      <w:r>
        <w:t>.</w:t>
      </w:r>
      <w:proofErr w:type="gramEnd"/>
      <w:r>
        <w:t xml:space="preserve"> ‘</w:t>
      </w:r>
      <w:proofErr w:type="spellStart"/>
      <w:r w:rsidRPr="00BD1F03">
        <w:rPr>
          <w:b/>
        </w:rPr>
        <w:t>Goed</w:t>
      </w:r>
      <w:proofErr w:type="spellEnd"/>
      <w:r>
        <w:rPr>
          <w:b/>
        </w:rPr>
        <w:t>’</w:t>
      </w:r>
      <w:r>
        <w:t xml:space="preserve"> for</w:t>
      </w:r>
      <w:r w:rsidRPr="00BD1F03">
        <w:rPr>
          <w:b/>
        </w:rPr>
        <w:t xml:space="preserve"> </w:t>
      </w:r>
      <w:r>
        <w:rPr>
          <w:b/>
        </w:rPr>
        <w:t>‘</w:t>
      </w:r>
      <w:r w:rsidRPr="00BD1F03">
        <w:rPr>
          <w:b/>
        </w:rPr>
        <w:t>went</w:t>
      </w:r>
      <w:r>
        <w:rPr>
          <w:b/>
        </w:rPr>
        <w:t>’</w:t>
      </w:r>
      <w:r>
        <w:t>.</w:t>
      </w:r>
    </w:p>
    <w:p w:rsidR="00C83493" w:rsidRDefault="00A83A63">
      <w:r>
        <w:t>Need to elaborate on each of these.</w:t>
      </w:r>
    </w:p>
    <w:p w:rsidR="00A83A63" w:rsidRDefault="00A83A63"/>
    <w:p w:rsidR="00A83A63" w:rsidRPr="00A83A63" w:rsidRDefault="00A83A63">
      <w:pPr>
        <w:rPr>
          <w:b/>
        </w:rPr>
      </w:pPr>
      <w:r w:rsidRPr="00A83A63">
        <w:rPr>
          <w:b/>
        </w:rPr>
        <w:t>Reference</w:t>
      </w:r>
    </w:p>
    <w:p w:rsidR="00A83A63" w:rsidRDefault="00A83A63">
      <w:r>
        <w:t xml:space="preserve">Reading 3. </w:t>
      </w:r>
      <w:proofErr w:type="spellStart"/>
      <w:proofErr w:type="gramStart"/>
      <w:r>
        <w:t>Cooter</w:t>
      </w:r>
      <w:proofErr w:type="spellEnd"/>
      <w:r>
        <w:t>, J.</w:t>
      </w:r>
      <w:proofErr w:type="gramEnd"/>
      <w:r>
        <w:t xml:space="preserve">    </w:t>
      </w:r>
      <w:proofErr w:type="gramStart"/>
      <w:r>
        <w:t xml:space="preserve">Developing </w:t>
      </w:r>
      <w:proofErr w:type="spellStart"/>
      <w:r>
        <w:t>childrens</w:t>
      </w:r>
      <w:proofErr w:type="spellEnd"/>
      <w:r>
        <w:t xml:space="preserve"> oral language.</w:t>
      </w:r>
      <w:proofErr w:type="gramEnd"/>
      <w:r>
        <w:t xml:space="preserve"> </w:t>
      </w:r>
    </w:p>
    <w:sectPr w:rsidR="00A83A63" w:rsidSect="004C0E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E080D"/>
    <w:rsid w:val="000B5469"/>
    <w:rsid w:val="000D01C4"/>
    <w:rsid w:val="004C0E08"/>
    <w:rsid w:val="006018BC"/>
    <w:rsid w:val="00814433"/>
    <w:rsid w:val="00833584"/>
    <w:rsid w:val="009C3919"/>
    <w:rsid w:val="009E32B3"/>
    <w:rsid w:val="00A83A63"/>
    <w:rsid w:val="00B3207E"/>
    <w:rsid w:val="00B5773E"/>
    <w:rsid w:val="00BB4790"/>
    <w:rsid w:val="00BD1F03"/>
    <w:rsid w:val="00C83493"/>
    <w:rsid w:val="00DA7DA6"/>
    <w:rsid w:val="00DE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1</cp:revision>
  <dcterms:created xsi:type="dcterms:W3CDTF">2011-05-30T07:48:00Z</dcterms:created>
  <dcterms:modified xsi:type="dcterms:W3CDTF">2011-05-30T08:24:00Z</dcterms:modified>
</cp:coreProperties>
</file>